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FB5C3B" w:rsidP="00FB5C3B">
      <w:pPr>
        <w:spacing w:line="480" w:lineRule="auto"/>
      </w:pPr>
      <w:commentRangeStart w:id="0"/>
      <w:r>
        <w:t>Elisa Torres</w:t>
      </w:r>
      <w:commentRangeEnd w:id="0"/>
      <w:r w:rsidR="00CA47A9">
        <w:rPr>
          <w:rStyle w:val="CommentReference"/>
        </w:rPr>
        <w:commentReference w:id="0"/>
      </w:r>
    </w:p>
    <w:p w:rsidR="00FB5C3B" w:rsidRDefault="00FB5C3B" w:rsidP="00FB5C3B">
      <w:pPr>
        <w:spacing w:line="480" w:lineRule="auto"/>
      </w:pPr>
      <w:r>
        <w:t xml:space="preserve">AP Literature and Composition 12 </w:t>
      </w:r>
    </w:p>
    <w:p w:rsidR="00FB5C3B" w:rsidRDefault="00FB5C3B" w:rsidP="00FB5C3B">
      <w:pPr>
        <w:spacing w:line="480" w:lineRule="auto"/>
      </w:pPr>
      <w:r>
        <w:t xml:space="preserve">Mr. Lane </w:t>
      </w:r>
    </w:p>
    <w:p w:rsidR="00FB5C3B" w:rsidRDefault="00FB5C3B" w:rsidP="00FB5C3B">
      <w:pPr>
        <w:spacing w:line="480" w:lineRule="auto"/>
      </w:pPr>
      <w:r>
        <w:t>5 January 2010</w:t>
      </w:r>
    </w:p>
    <w:p w:rsidR="00D23708" w:rsidRDefault="00FB5C3B" w:rsidP="00D23708">
      <w:pPr>
        <w:spacing w:line="480" w:lineRule="auto"/>
        <w:jc w:val="center"/>
      </w:pPr>
      <w:r>
        <w:t xml:space="preserve">This I Believe </w:t>
      </w:r>
      <w:r w:rsidR="00D23708">
        <w:t>Reflection</w:t>
      </w:r>
    </w:p>
    <w:p w:rsidR="00DA3BDE" w:rsidRDefault="00D23708" w:rsidP="00D23708">
      <w:pPr>
        <w:spacing w:line="480" w:lineRule="auto"/>
      </w:pPr>
      <w:r>
        <w:tab/>
        <w:t xml:space="preserve">Once I chose the topic for my This I Believe essay, I realized that I had easier time putting my ideas on paper than I had on other essays. I think the reason for this is that I liked the structure of the paper, since I chose my topic and was able to reflect on </w:t>
      </w:r>
      <w:r w:rsidR="00701987">
        <w:t xml:space="preserve">an important lesson in my life. </w:t>
      </w:r>
      <w:commentRangeStart w:id="1"/>
      <w:r w:rsidR="00701987">
        <w:t>I also wrote the essay much quicker</w:t>
      </w:r>
      <w:r w:rsidR="00110C06">
        <w:t xml:space="preserve"> than others in the past because I truly enjoyed what I was writing about. </w:t>
      </w:r>
      <w:commentRangeEnd w:id="1"/>
      <w:r w:rsidR="00CA47A9">
        <w:rPr>
          <w:rStyle w:val="CommentReference"/>
        </w:rPr>
        <w:commentReference w:id="1"/>
      </w:r>
      <w:r w:rsidR="00110C06">
        <w:t xml:space="preserve">On other essays, I would choose what I would write about, but would then have a difficult time </w:t>
      </w:r>
      <w:r w:rsidR="00950471">
        <w:t xml:space="preserve">getting the actual writing started. </w:t>
      </w:r>
      <w:r w:rsidR="005325F0">
        <w:t xml:space="preserve">With my This I Believe essay, I could not stop writing once I started, and that </w:t>
      </w:r>
      <w:r w:rsidR="00973430">
        <w:t>felt good simply because I usually have a</w:t>
      </w:r>
      <w:r w:rsidR="00DA3BDE">
        <w:t xml:space="preserve"> harder time with that part of the writing process. Being totally prepared to write my essay is something I definitely strive for, and I feel like I accomplished that with this essay. </w:t>
      </w:r>
    </w:p>
    <w:p w:rsidR="00D23708" w:rsidRDefault="0093192E" w:rsidP="00D23708">
      <w:pPr>
        <w:spacing w:line="480" w:lineRule="auto"/>
      </w:pPr>
      <w:r>
        <w:tab/>
        <w:t xml:space="preserve">When I wrote this essay, I learned a lot about my writing </w:t>
      </w:r>
      <w:r w:rsidR="005C73F9">
        <w:t xml:space="preserve">since </w:t>
      </w:r>
      <w:r w:rsidR="00072BA1">
        <w:t>I focused</w:t>
      </w:r>
      <w:r>
        <w:t xml:space="preserve"> on a personal </w:t>
      </w:r>
      <w:r w:rsidR="00072BA1">
        <w:t xml:space="preserve">experience. </w:t>
      </w:r>
      <w:r w:rsidR="00160737">
        <w:t>I am not used to writing</w:t>
      </w:r>
      <w:r w:rsidR="005C73F9">
        <w:t xml:space="preserve"> many</w:t>
      </w:r>
      <w:r w:rsidR="00160737">
        <w:t xml:space="preserve"> </w:t>
      </w:r>
      <w:r w:rsidR="005C73F9">
        <w:t>essays</w:t>
      </w:r>
      <w:r w:rsidR="00160737">
        <w:t xml:space="preserve"> about myself, so I was able </w:t>
      </w:r>
      <w:r w:rsidR="009A2289">
        <w:t xml:space="preserve">to truly write what I felt. In my opinion, writing about something somewhat personal also made my writing better. </w:t>
      </w:r>
      <w:r w:rsidR="00207769">
        <w:t xml:space="preserve">I had to push myself to focus on something I </w:t>
      </w:r>
      <w:r w:rsidR="000D1784">
        <w:t xml:space="preserve">have not written about before, which </w:t>
      </w:r>
      <w:r w:rsidR="008B4976">
        <w:t xml:space="preserve">made my writing fresher. </w:t>
      </w:r>
      <w:commentRangeStart w:id="2"/>
      <w:r w:rsidR="00A01940">
        <w:t>Since I had to write about a personal story and relate it to an important lesson</w:t>
      </w:r>
      <w:r w:rsidR="00F21901">
        <w:t xml:space="preserve">, the essay did not </w:t>
      </w:r>
      <w:r w:rsidR="00D833F1">
        <w:t>only focus</w:t>
      </w:r>
      <w:r w:rsidR="00F21901">
        <w:t xml:space="preserve"> on myself</w:t>
      </w:r>
      <w:r w:rsidR="00072BA1">
        <w:t xml:space="preserve">, but also on a lesson </w:t>
      </w:r>
      <w:r w:rsidR="005C554B">
        <w:t>other people most likely believe is important as well</w:t>
      </w:r>
      <w:r w:rsidR="00072BA1">
        <w:t xml:space="preserve">. </w:t>
      </w:r>
      <w:r w:rsidR="000756AE">
        <w:t>I was proud of this essay because I was able to write about</w:t>
      </w:r>
      <w:r w:rsidR="006622CF">
        <w:t xml:space="preserve"> something I really believed in, and I think that reflected in my writing. </w:t>
      </w:r>
      <w:commentRangeEnd w:id="2"/>
      <w:r w:rsidR="00CA47A9">
        <w:rPr>
          <w:rStyle w:val="CommentReference"/>
        </w:rPr>
        <w:commentReference w:id="2"/>
      </w:r>
      <w:r w:rsidR="004C4141">
        <w:t xml:space="preserve">Overall, I developed more as a writer because I </w:t>
      </w:r>
      <w:r w:rsidR="00FE5353">
        <w:t xml:space="preserve">pushed myself by writing about a personal topic. </w:t>
      </w:r>
    </w:p>
    <w:sectPr w:rsidR="00D23708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6T08:23:00Z" w:initials="M. Lane">
    <w:p w:rsidR="00CA47A9" w:rsidRDefault="00CA47A9">
      <w:pPr>
        <w:pStyle w:val="CommentText"/>
      </w:pPr>
      <w:r>
        <w:rPr>
          <w:rStyle w:val="CommentReference"/>
        </w:rPr>
        <w:annotationRef/>
      </w:r>
      <w:r>
        <w:t>SIGNED: M. Lane – 1.6.10</w:t>
      </w:r>
    </w:p>
  </w:comment>
  <w:comment w:id="1" w:author=" M. Lane" w:date="2010-01-06T08:22:00Z" w:initials="M. Lane">
    <w:p w:rsidR="00CA47A9" w:rsidRDefault="00CA47A9">
      <w:pPr>
        <w:pStyle w:val="CommentText"/>
      </w:pPr>
      <w:r>
        <w:rPr>
          <w:rStyle w:val="CommentReference"/>
        </w:rPr>
        <w:annotationRef/>
      </w:r>
      <w:r>
        <w:t>It always helps to write what you know.</w:t>
      </w:r>
    </w:p>
  </w:comment>
  <w:comment w:id="2" w:author=" M. Lane" w:date="2010-01-06T08:23:00Z" w:initials="M. Lane">
    <w:p w:rsidR="00CA47A9" w:rsidRDefault="00CA47A9">
      <w:pPr>
        <w:pStyle w:val="CommentText"/>
      </w:pPr>
      <w:r>
        <w:rPr>
          <w:rStyle w:val="CommentReference"/>
        </w:rPr>
        <w:annotationRef/>
      </w:r>
      <w:r>
        <w:t>Thanks of sharing…I, too, learned a lot about you in the process.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B5C3B"/>
    <w:rsid w:val="00006068"/>
    <w:rsid w:val="00035A09"/>
    <w:rsid w:val="00072BA1"/>
    <w:rsid w:val="000756AE"/>
    <w:rsid w:val="000D1784"/>
    <w:rsid w:val="00110C06"/>
    <w:rsid w:val="00144EDE"/>
    <w:rsid w:val="00160737"/>
    <w:rsid w:val="001659B1"/>
    <w:rsid w:val="0016680C"/>
    <w:rsid w:val="001E7021"/>
    <w:rsid w:val="00207769"/>
    <w:rsid w:val="00312362"/>
    <w:rsid w:val="00465DA9"/>
    <w:rsid w:val="004C4141"/>
    <w:rsid w:val="005325F0"/>
    <w:rsid w:val="005C554B"/>
    <w:rsid w:val="005C73F9"/>
    <w:rsid w:val="006622CF"/>
    <w:rsid w:val="006B1645"/>
    <w:rsid w:val="006B64DA"/>
    <w:rsid w:val="006F4967"/>
    <w:rsid w:val="00701987"/>
    <w:rsid w:val="00740A73"/>
    <w:rsid w:val="007B081D"/>
    <w:rsid w:val="008B4976"/>
    <w:rsid w:val="008E37DB"/>
    <w:rsid w:val="0093192E"/>
    <w:rsid w:val="00940274"/>
    <w:rsid w:val="00950471"/>
    <w:rsid w:val="00973430"/>
    <w:rsid w:val="00986864"/>
    <w:rsid w:val="009A2289"/>
    <w:rsid w:val="009F01DE"/>
    <w:rsid w:val="00A01940"/>
    <w:rsid w:val="00B47738"/>
    <w:rsid w:val="00CA47A9"/>
    <w:rsid w:val="00D23708"/>
    <w:rsid w:val="00D833F1"/>
    <w:rsid w:val="00D91370"/>
    <w:rsid w:val="00DA3BDE"/>
    <w:rsid w:val="00DD40A4"/>
    <w:rsid w:val="00F011F2"/>
    <w:rsid w:val="00F21901"/>
    <w:rsid w:val="00FB5C3B"/>
    <w:rsid w:val="00FE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A47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47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47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47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47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7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7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56FB4-9B96-4A67-81A6-FCCECCA2A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2010-01-14T02:57:00Z</dcterms:created>
  <dcterms:modified xsi:type="dcterms:W3CDTF">2010-01-14T02:57:00Z</dcterms:modified>
</cp:coreProperties>
</file>